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3973437D" w:rsidR="00860C2F" w:rsidRPr="004C7B40" w:rsidRDefault="008E24C5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860C2F" w:rsidRPr="004C7B40">
        <w:rPr>
          <w:rFonts w:ascii="Sylfaen" w:hAnsi="Sylfaen"/>
          <w:b/>
          <w:bCs/>
          <w:sz w:val="20"/>
          <w:lang w:val="hy-AM"/>
        </w:rPr>
        <w:t xml:space="preserve">ՏԵԽՆԻԿԱԿԱՆ ԲՆՈՒԹԱԳԻՐ </w:t>
      </w:r>
      <w:r w:rsidR="00AA1984">
        <w:rPr>
          <w:rFonts w:ascii="Sylfaen" w:hAnsi="Sylfaen"/>
          <w:b/>
          <w:bCs/>
          <w:sz w:val="20"/>
          <w:lang w:val="hy-AM"/>
        </w:rPr>
        <w:t>–ԳՆՄԱՆ ԺԱՄԱԿԱՑՈՒՅՑ</w:t>
      </w:r>
      <w:r w:rsidR="004C7B40" w:rsidRPr="004C7B40">
        <w:rPr>
          <w:rFonts w:ascii="Sylfaen" w:hAnsi="Sylfaen"/>
          <w:b/>
          <w:bCs/>
          <w:sz w:val="20"/>
          <w:lang w:val="hy-AM"/>
        </w:rPr>
        <w:t xml:space="preserve"> </w:t>
      </w:r>
      <w:r w:rsidR="00F05DDE">
        <w:rPr>
          <w:rFonts w:ascii="Sylfaen" w:hAnsi="Sylfaen"/>
          <w:b/>
          <w:bCs/>
          <w:sz w:val="20"/>
          <w:lang w:val="hy-AM"/>
        </w:rPr>
        <w:t xml:space="preserve"> 26-33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659"/>
        <w:gridCol w:w="900"/>
        <w:gridCol w:w="5400"/>
        <w:gridCol w:w="720"/>
        <w:gridCol w:w="630"/>
        <w:gridCol w:w="720"/>
        <w:gridCol w:w="630"/>
        <w:gridCol w:w="1170"/>
        <w:gridCol w:w="990"/>
        <w:gridCol w:w="120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63312B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5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F26D7A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5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D3133F" w14:paraId="37E6CF0D" w14:textId="77777777" w:rsidTr="00F26D7A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D3133F" w:rsidRPr="00D0516B" w:rsidRDefault="00D3133F" w:rsidP="00D3133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09A3A333" w:rsidR="00D3133F" w:rsidRPr="008E6BA1" w:rsidRDefault="00920C93" w:rsidP="00D3133F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920C9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5E99E23D" w:rsidR="00D3133F" w:rsidRPr="00600351" w:rsidRDefault="00755CBB" w:rsidP="00D3133F">
            <w:pPr>
              <w:rPr>
                <w:rFonts w:ascii="Sylfaen" w:eastAsia="Sylfaen" w:hAnsi="Sylfaen" w:cs="Sylfaen"/>
                <w:lang w:val="hy-AM"/>
              </w:rPr>
            </w:pPr>
            <w:r w:rsidRPr="00755CBB">
              <w:rPr>
                <w:rFonts w:ascii="Sylfaen" w:eastAsia="Sylfaen" w:hAnsi="Sylfaen" w:cs="Sylfaen"/>
                <w:lang w:val="hy-AM"/>
              </w:rPr>
              <w:t>Պլևրալ Էվակուատոր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466C452E" w:rsidR="00D3133F" w:rsidRPr="00920C93" w:rsidRDefault="00D3133F" w:rsidP="00D3133F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236" w14:textId="05B04C3B" w:rsidR="00D3133F" w:rsidRPr="00726EBB" w:rsidRDefault="00755CBB" w:rsidP="0092662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726EBB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Պլևրալ դրենաժային համակարգ - Պլևրալ հեղուկի կուտակիչ տարա `թաց արտածծման համար: Նախատեսված է ինչպես մեծահասակների, այնպես էլ երեխաների կրծքավանդակի դրենաժի համար: Ստերիլ է, մեկանգամյա օգտագործման, չի պարունակում լատեքս: Ունի 3 խոռոչ: Ունի հեղուկի կուտակման խոռոչ 2500մլ որից 0-200մլ 1մլ գծանշում ներով, 200-2500մլ 10մլ գծանշումներով, արտածման կառավարման խոռոչ 20մլ, ջրի միակողմանի փական 20մլ, հիվանդի համար խողովակ: Նոր է, չօգտագործված: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48265D45" w:rsidR="00D3133F" w:rsidRPr="00B4771C" w:rsidRDefault="00755CBB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567626FD" w:rsidR="00D3133F" w:rsidRPr="00755CBB" w:rsidRDefault="00D3133F" w:rsidP="00D3133F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15F0EB0E" w:rsidR="00D3133F" w:rsidRPr="00755CBB" w:rsidRDefault="00D3133F" w:rsidP="00D3133F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32F2F594" w:rsidR="00D3133F" w:rsidRPr="00755CBB" w:rsidRDefault="00755CBB" w:rsidP="00D3133F">
            <w:pPr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166E" w14:textId="77777777" w:rsidR="00D3133F" w:rsidRPr="00F36B4F" w:rsidRDefault="00D3133F" w:rsidP="00D3133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ք.Էջմիածին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>,</w:t>
            </w:r>
          </w:p>
          <w:p w14:paraId="4504A6AF" w14:textId="25834797" w:rsidR="00D3133F" w:rsidRPr="00F36B4F" w:rsidRDefault="00D3133F" w:rsidP="00D3133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Սպանդարյան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C2B" w14:textId="385E263A" w:rsidR="00D3133F" w:rsidRPr="00F36B4F" w:rsidRDefault="00D3133F" w:rsidP="00D3133F">
            <w:pPr>
              <w:rPr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7BA76465" w:rsidR="00D3133F" w:rsidRPr="00F05DDE" w:rsidRDefault="00F26D7A" w:rsidP="00D3133F">
            <w:pPr>
              <w:rPr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Համաձայնագիր կնքելուց հետո մեկ ամսվա ընթացքում</w:t>
            </w:r>
          </w:p>
        </w:tc>
      </w:tr>
      <w:tr w:rsidR="00F26D7A" w:rsidRPr="00DA139C" w14:paraId="7CFA4A6F" w14:textId="77777777" w:rsidTr="00F26D7A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DA26" w14:textId="3BC4D82F" w:rsidR="00F26D7A" w:rsidRPr="000834A0" w:rsidRDefault="00F26D7A" w:rsidP="00F26D7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AC6A" w14:textId="48AC0102" w:rsidR="00F26D7A" w:rsidRPr="004A19C9" w:rsidRDefault="00F26D7A" w:rsidP="00F26D7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0C93">
              <w:rPr>
                <w:rFonts w:ascii="Sylfaen" w:hAnsi="Sylfaen"/>
                <w:sz w:val="20"/>
                <w:szCs w:val="20"/>
                <w:lang w:val="hy-AM"/>
              </w:rPr>
              <w:t>33141120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125C" w14:textId="056F6A6F" w:rsidR="00F26D7A" w:rsidRPr="00D07672" w:rsidRDefault="00F26D7A" w:rsidP="00F26D7A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755CBB">
              <w:rPr>
                <w:rFonts w:ascii="Sylfaen" w:hAnsi="Sylfaen" w:cs="Courier New"/>
                <w:color w:val="202124"/>
                <w:lang w:val="hy-AM" w:eastAsia="ru-RU"/>
              </w:rPr>
              <w:t>Սեղմիչ 18,5սմ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2193" w14:textId="42A6D758" w:rsidR="00F26D7A" w:rsidRPr="00920C93" w:rsidRDefault="00F26D7A" w:rsidP="00F26D7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E030" w14:textId="35A81238" w:rsidR="00F26D7A" w:rsidRPr="00726EBB" w:rsidRDefault="00F26D7A" w:rsidP="00F26D7A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726EBB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Միկուլիչի Սեղմիչ 18,5սմ, կոր, Վիրաբուժական, չժանգոտող պողպատից պատրաստված, ջերմակայուն, Նոր, չօգտագործված։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7ED4" w14:textId="641FDE82" w:rsidR="00F26D7A" w:rsidRPr="00617FA8" w:rsidRDefault="00F26D7A" w:rsidP="00F26D7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92B5" w14:textId="006ED59C" w:rsidR="00F26D7A" w:rsidRPr="00755CBB" w:rsidRDefault="00F26D7A" w:rsidP="00F26D7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2829" w14:textId="0DC2ACE0" w:rsidR="00F26D7A" w:rsidRPr="00755CBB" w:rsidRDefault="00F26D7A" w:rsidP="00F26D7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70DA" w14:textId="42360505" w:rsidR="00F26D7A" w:rsidRPr="00755CBB" w:rsidRDefault="00F26D7A" w:rsidP="00F26D7A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3F89" w14:textId="77777777" w:rsidR="00F26D7A" w:rsidRPr="00F36B4F" w:rsidRDefault="00F26D7A" w:rsidP="00F26D7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ք.Էջմիածին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>,</w:t>
            </w:r>
          </w:p>
          <w:p w14:paraId="658E51BB" w14:textId="7B0D7130" w:rsidR="00F26D7A" w:rsidRPr="00F36B4F" w:rsidRDefault="00F26D7A" w:rsidP="00F26D7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Սպանդարյան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5A69" w14:textId="4DBC398B" w:rsidR="00F26D7A" w:rsidRPr="00F36B4F" w:rsidRDefault="00F26D7A" w:rsidP="00F26D7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4210" w14:textId="358B9F9C" w:rsidR="00F26D7A" w:rsidRPr="00BB0357" w:rsidRDefault="00F26D7A" w:rsidP="00F26D7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4595B">
              <w:rPr>
                <w:rFonts w:ascii="Sylfaen" w:hAnsi="Sylfaen"/>
                <w:sz w:val="18"/>
                <w:szCs w:val="18"/>
                <w:lang w:val="hy-AM"/>
              </w:rPr>
              <w:t>Համաձայնագիր կնքելուց հետո մեկ ամսվա ընթացքում</w:t>
            </w:r>
          </w:p>
        </w:tc>
      </w:tr>
      <w:tr w:rsidR="00F26D7A" w:rsidRPr="00DA139C" w14:paraId="598A2A13" w14:textId="77777777" w:rsidTr="00F26D7A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4E3F" w14:textId="09A657D2" w:rsidR="00F26D7A" w:rsidRPr="000834A0" w:rsidRDefault="00F26D7A" w:rsidP="00F26D7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B70D" w14:textId="118FEF2A" w:rsidR="00F26D7A" w:rsidRPr="004A19C9" w:rsidRDefault="00F26D7A" w:rsidP="00F26D7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0C93">
              <w:rPr>
                <w:rFonts w:ascii="Sylfaen" w:hAnsi="Sylfaen"/>
                <w:sz w:val="20"/>
                <w:szCs w:val="20"/>
                <w:lang w:val="hy-AM"/>
              </w:rPr>
              <w:t>33141120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6AC8" w14:textId="2D927126" w:rsidR="00F26D7A" w:rsidRPr="00755CBB" w:rsidRDefault="00F26D7A" w:rsidP="00F26D7A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755CBB">
              <w:rPr>
                <w:rFonts w:ascii="Sylfaen" w:hAnsi="Sylfaen" w:cs="Courier New"/>
                <w:color w:val="202124"/>
                <w:lang w:val="hy-AM" w:eastAsia="ru-RU"/>
              </w:rPr>
              <w:t>Սեղմիչ 22սմ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3447" w14:textId="15A01873" w:rsidR="00F26D7A" w:rsidRPr="00920C93" w:rsidRDefault="00F26D7A" w:rsidP="00F26D7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556C" w14:textId="0CAD2F7E" w:rsidR="00F26D7A" w:rsidRPr="00755CBB" w:rsidRDefault="00F26D7A" w:rsidP="00F26D7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Սեղմիչ 22սմ, Գույոն, աշխատանքային մասը կոր չժանգոտող պողպատից պատրաստված, ջերմակայուն, Նոր, չօգտագործված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CA9A" w14:textId="6E399AC1" w:rsidR="00F26D7A" w:rsidRPr="00755CBB" w:rsidRDefault="00F26D7A" w:rsidP="00F26D7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2E5" w14:textId="68017DC0" w:rsidR="00F26D7A" w:rsidRPr="00755CBB" w:rsidRDefault="00F26D7A" w:rsidP="00F26D7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AE40" w14:textId="3705790B" w:rsidR="00F26D7A" w:rsidRPr="00755CBB" w:rsidRDefault="00F26D7A" w:rsidP="00F26D7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BCE4" w14:textId="195C6141" w:rsidR="00F26D7A" w:rsidRPr="00755CBB" w:rsidRDefault="00F26D7A" w:rsidP="00F26D7A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741E" w14:textId="77777777" w:rsidR="00F26D7A" w:rsidRPr="00F36B4F" w:rsidRDefault="00F26D7A" w:rsidP="00F26D7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ք.Էջմիածին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>,</w:t>
            </w:r>
          </w:p>
          <w:p w14:paraId="7A7B698A" w14:textId="7E8B8EF1" w:rsidR="00F26D7A" w:rsidRPr="00F36B4F" w:rsidRDefault="00F26D7A" w:rsidP="00F26D7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Սպանդարյան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D6DB" w14:textId="4AF7B0E8" w:rsidR="00F26D7A" w:rsidRPr="00F36B4F" w:rsidRDefault="00F26D7A" w:rsidP="00F26D7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75FD" w14:textId="14E8DECB" w:rsidR="00F26D7A" w:rsidRPr="00BB0357" w:rsidRDefault="00F26D7A" w:rsidP="00F26D7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4595B">
              <w:rPr>
                <w:rFonts w:ascii="Sylfaen" w:hAnsi="Sylfaen"/>
                <w:sz w:val="18"/>
                <w:szCs w:val="18"/>
                <w:lang w:val="hy-AM"/>
              </w:rPr>
              <w:t>Համաձայնագիր կնքելուց հետո մեկ ամսվա ընթացքում</w:t>
            </w:r>
          </w:p>
        </w:tc>
      </w:tr>
      <w:tr w:rsidR="00F26D7A" w:rsidRPr="00DA139C" w14:paraId="410C8095" w14:textId="77777777" w:rsidTr="00F26D7A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39C4" w14:textId="4D83D779" w:rsidR="00F26D7A" w:rsidRPr="000834A0" w:rsidRDefault="00F26D7A" w:rsidP="00F26D7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B6E6" w14:textId="367E0BC1" w:rsidR="00F26D7A" w:rsidRPr="004A19C9" w:rsidRDefault="00F26D7A" w:rsidP="00F26D7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0C93">
              <w:rPr>
                <w:rFonts w:ascii="Sylfaen" w:hAnsi="Sylfaen"/>
                <w:sz w:val="20"/>
                <w:szCs w:val="20"/>
                <w:lang w:val="hy-AM"/>
              </w:rPr>
              <w:t>42671100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4CDA" w14:textId="4601B2D3" w:rsidR="00F26D7A" w:rsidRPr="00755CBB" w:rsidRDefault="00F26D7A" w:rsidP="00F26D7A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755CBB">
              <w:rPr>
                <w:rFonts w:ascii="Sylfaen" w:hAnsi="Sylfaen" w:cs="Courier New"/>
                <w:color w:val="202124"/>
                <w:lang w:val="hy-AM" w:eastAsia="ru-RU"/>
              </w:rPr>
              <w:t>Ասեղնաբռնիչ 23սմ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22FC" w14:textId="39D6A036" w:rsidR="00F26D7A" w:rsidRPr="00183DED" w:rsidRDefault="00F26D7A" w:rsidP="00F26D7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E495" w14:textId="6C2EFFC5" w:rsidR="00F26D7A" w:rsidRPr="00D07672" w:rsidRDefault="00F26D7A" w:rsidP="00F26D7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3312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Ասեղնաբռնիչ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</w:t>
            </w: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ետաղական 23սմ, չժանգոտող պողպատից պատրաստված, ջերմակայուն, Նոր, չօգտագործված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E31A" w14:textId="067951E1" w:rsidR="00F26D7A" w:rsidRPr="00617FA8" w:rsidRDefault="00F26D7A" w:rsidP="00F26D7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0E0D" w14:textId="30584C1A" w:rsidR="00F26D7A" w:rsidRPr="00755CBB" w:rsidRDefault="00F26D7A" w:rsidP="00F26D7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C5A5" w14:textId="1C42237E" w:rsidR="00F26D7A" w:rsidRPr="00755CBB" w:rsidRDefault="00F26D7A" w:rsidP="00F26D7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F1E8" w14:textId="080BB596" w:rsidR="00F26D7A" w:rsidRPr="00755CBB" w:rsidRDefault="00F26D7A" w:rsidP="00F26D7A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89C7" w14:textId="77777777" w:rsidR="00F26D7A" w:rsidRPr="00F36B4F" w:rsidRDefault="00F26D7A" w:rsidP="00F26D7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ք.Էջմիածին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>,</w:t>
            </w:r>
          </w:p>
          <w:p w14:paraId="7C931623" w14:textId="15945470" w:rsidR="00F26D7A" w:rsidRPr="00F36B4F" w:rsidRDefault="00F26D7A" w:rsidP="00F26D7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Սպանդարյան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45A6" w14:textId="7678088D" w:rsidR="00F26D7A" w:rsidRPr="00F36B4F" w:rsidRDefault="00F26D7A" w:rsidP="00F26D7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B603" w14:textId="5CEFE105" w:rsidR="00F26D7A" w:rsidRPr="00BB0357" w:rsidRDefault="00F26D7A" w:rsidP="00F26D7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4595B">
              <w:rPr>
                <w:rFonts w:ascii="Sylfaen" w:hAnsi="Sylfaen"/>
                <w:sz w:val="18"/>
                <w:szCs w:val="18"/>
                <w:lang w:val="hy-AM"/>
              </w:rPr>
              <w:t>Համաձայնագիր կնքելուց հետո մեկ ամսվա ընթացքում</w:t>
            </w:r>
          </w:p>
        </w:tc>
      </w:tr>
      <w:tr w:rsidR="00F26D7A" w:rsidRPr="00DA139C" w14:paraId="6E9D1C73" w14:textId="77777777" w:rsidTr="00F26D7A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7C54" w14:textId="55EE2209" w:rsidR="00F26D7A" w:rsidRPr="000834A0" w:rsidRDefault="00F26D7A" w:rsidP="00F26D7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A5B8" w14:textId="186669F7" w:rsidR="00F26D7A" w:rsidRPr="004A19C9" w:rsidRDefault="00F26D7A" w:rsidP="00F26D7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0C93">
              <w:rPr>
                <w:rFonts w:ascii="Sylfaen" w:hAnsi="Sylfaen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396A" w14:textId="775C2A2B" w:rsidR="00F26D7A" w:rsidRPr="00755CBB" w:rsidRDefault="00F26D7A" w:rsidP="00F26D7A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755CBB">
              <w:rPr>
                <w:rFonts w:ascii="Sylfaen" w:hAnsi="Sylfaen" w:cs="Courier New"/>
                <w:color w:val="202124"/>
                <w:lang w:val="hy-AM" w:eastAsia="ru-RU"/>
              </w:rPr>
              <w:t>Ճանկիչ 13սմ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92D7" w14:textId="79CD0670" w:rsidR="00F26D7A" w:rsidRPr="00920C93" w:rsidRDefault="00F26D7A" w:rsidP="00F26D7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1B58" w14:textId="1F1750BC" w:rsidR="00F26D7A" w:rsidRPr="00D07672" w:rsidRDefault="00F26D7A" w:rsidP="00F26D7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Ճանկիչ 13սմ, Մետաղական, չժանգոտող պողպատից պատրաստված, ջերմակայուն, Նոր, չօգտագործված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E59E" w14:textId="03FC2B19" w:rsidR="00F26D7A" w:rsidRPr="00617FA8" w:rsidRDefault="00F26D7A" w:rsidP="00F26D7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D8E8" w14:textId="6771CCF2" w:rsidR="00F26D7A" w:rsidRPr="00755CBB" w:rsidRDefault="00F26D7A" w:rsidP="00F26D7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585" w14:textId="5A96D4E2" w:rsidR="00F26D7A" w:rsidRPr="00755CBB" w:rsidRDefault="00F26D7A" w:rsidP="00F26D7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75F8" w14:textId="315E6CA9" w:rsidR="00F26D7A" w:rsidRPr="00755CBB" w:rsidRDefault="00F26D7A" w:rsidP="00F26D7A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0E71" w14:textId="77777777" w:rsidR="00F26D7A" w:rsidRPr="00F36B4F" w:rsidRDefault="00F26D7A" w:rsidP="00F26D7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ք.Էջմիածին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>,</w:t>
            </w:r>
          </w:p>
          <w:p w14:paraId="7F5E7F16" w14:textId="225003C2" w:rsidR="00F26D7A" w:rsidRPr="00F36B4F" w:rsidRDefault="00F26D7A" w:rsidP="00F26D7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Սպանդարյան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6095" w14:textId="72ACE2F2" w:rsidR="00F26D7A" w:rsidRPr="00F36B4F" w:rsidRDefault="00F26D7A" w:rsidP="00F26D7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1C0E" w14:textId="65131343" w:rsidR="00F26D7A" w:rsidRPr="00BB0357" w:rsidRDefault="00F26D7A" w:rsidP="00F26D7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4595B">
              <w:rPr>
                <w:rFonts w:ascii="Sylfaen" w:hAnsi="Sylfaen"/>
                <w:sz w:val="18"/>
                <w:szCs w:val="18"/>
                <w:lang w:val="hy-AM"/>
              </w:rPr>
              <w:t>Համաձայնագիր կնքելուց հետո մեկ ամսվա ընթացքում</w:t>
            </w:r>
          </w:p>
        </w:tc>
      </w:tr>
      <w:tr w:rsidR="00F36B4F" w:rsidRPr="00DA139C" w14:paraId="5393D143" w14:textId="77777777" w:rsidTr="00F26D7A">
        <w:trPr>
          <w:trHeight w:val="30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0CC7" w14:textId="2B9C8E62" w:rsidR="00F36B4F" w:rsidRPr="000834A0" w:rsidRDefault="00F36B4F" w:rsidP="00F36B4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17B8" w14:textId="4E9DEA43" w:rsidR="00F36B4F" w:rsidRPr="004A19C9" w:rsidRDefault="00F36B4F" w:rsidP="00F36B4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0C93">
              <w:rPr>
                <w:rFonts w:ascii="Sylfaen" w:hAnsi="Sylfaen"/>
                <w:sz w:val="20"/>
                <w:szCs w:val="20"/>
                <w:lang w:val="hy-AM"/>
              </w:rPr>
              <w:t>33161190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798B" w14:textId="77777777" w:rsidR="00F36B4F" w:rsidRPr="00755CBB" w:rsidRDefault="00F36B4F" w:rsidP="00F36B4F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755CBB">
              <w:rPr>
                <w:rFonts w:ascii="Sylfaen" w:hAnsi="Sylfaen" w:cs="Courier New"/>
                <w:color w:val="202124"/>
                <w:lang w:val="hy-AM" w:eastAsia="ru-RU"/>
              </w:rPr>
              <w:t>էնդովիրաբուժական գործիքներ</w:t>
            </w:r>
          </w:p>
          <w:p w14:paraId="106CB734" w14:textId="6006BE28" w:rsidR="00F36B4F" w:rsidRPr="00755CBB" w:rsidRDefault="00F36B4F" w:rsidP="00F36B4F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755CBB">
              <w:rPr>
                <w:rFonts w:ascii="Sylfaen" w:hAnsi="Sylfaen" w:cs="Courier New"/>
                <w:color w:val="202124"/>
                <w:lang w:val="hy-AM" w:eastAsia="ru-RU"/>
              </w:rPr>
              <w:t>բազմակոմպոնենտ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F2B3" w14:textId="497CFA30" w:rsidR="00F36B4F" w:rsidRPr="00183DED" w:rsidRDefault="00F36B4F" w:rsidP="00F36B4F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218"/>
              <w:gridCol w:w="6218"/>
            </w:tblGrid>
            <w:tr w:rsidR="00F36B4F" w:rsidRPr="00755CBB" w14:paraId="19E7172B" w14:textId="77777777" w:rsidTr="00630F3C">
              <w:trPr>
                <w:trHeight w:val="3141"/>
              </w:trPr>
              <w:tc>
                <w:tcPr>
                  <w:tcW w:w="6218" w:type="dxa"/>
                </w:tcPr>
                <w:p w14:paraId="4E29AE0B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Լապարոսկոպի օպտիկա, 30 աստիճան, 10մմ </w:t>
                  </w:r>
                </w:p>
                <w:p w14:paraId="0A97BA25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տրամագծով, երկարությունը 32սմ, Լույսի և </w:t>
                  </w:r>
                </w:p>
                <w:p w14:paraId="1E83E8FB" w14:textId="3006A940" w:rsidR="00F36B4F" w:rsidRPr="00804109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մոնիտորին միանալու ելքերով,(1հատ);</w:t>
                  </w:r>
                </w:p>
                <w:p w14:paraId="41AB56B7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Լապարոսկոպի մկրատ, ծայրը թեք։ </w:t>
                  </w:r>
                </w:p>
                <w:p w14:paraId="2B738BD7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Ավտոկլավացվող, տրամագիծը՝ 5մմ, </w:t>
                  </w:r>
                </w:p>
                <w:p w14:paraId="4B50A6E1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երկարությունը՝ 33սմ, աշխատանքային մակերեսը՝ </w:t>
                  </w:r>
                </w:p>
                <w:p w14:paraId="458DB655" w14:textId="0AC89033" w:rsidR="00F36B4F" w:rsidRPr="00804109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չժանգոտվող պողպատից,(1հատ);</w:t>
                  </w:r>
                </w:p>
                <w:p w14:paraId="6BCFFE4C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Լապարոսկոպիկ արտածծիչ, հեղուկի </w:t>
                  </w:r>
                </w:p>
                <w:p w14:paraId="45FEFFCC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ներմուծման և արտածծման </w:t>
                  </w:r>
                </w:p>
                <w:p w14:paraId="62610852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հնարավորությամբ, ավտոկլավացվող 5մմ </w:t>
                  </w:r>
                </w:p>
                <w:p w14:paraId="0ADA2B45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տրամագիծ, 33սմ երկարություն, ամբողջությամբ </w:t>
                  </w:r>
                </w:p>
                <w:p w14:paraId="6898A9DA" w14:textId="3F892195" w:rsidR="00F36B4F" w:rsidRPr="00804109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չժանգոտվող պողպատից,(1հատ);</w:t>
                  </w:r>
                </w:p>
                <w:p w14:paraId="0CFB0929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Լապարոսկոպի սեղմակ, ծայրը ուղիղ, </w:t>
                  </w:r>
                </w:p>
                <w:p w14:paraId="79416883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սեղմակով։ Ավտոկլավացվող 5մմ տրամագիծ, 33սմ երկարություն, աշխատանքային մակերեսը </w:t>
                  </w:r>
                </w:p>
                <w:p w14:paraId="43B8FB45" w14:textId="159B1355" w:rsidR="00F36B4F" w:rsidRPr="00804109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չժանգոտվող պողպատից,(3հատ);</w:t>
                  </w:r>
                </w:p>
                <w:p w14:paraId="60820B5C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F05DDE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Լապարոսկոպի սեղմակ, ծայրը կոր սեղմակով։ </w:t>
                  </w:r>
                </w:p>
                <w:p w14:paraId="65D94E61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F05DDE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Ավտոկլավացվող 5մմ տրամագիծ, 33սմ երկարություն, աշխատանքային մակերեսը չժանգոտվող պողպատից,</w:t>
                  </w:r>
                </w:p>
                <w:p w14:paraId="2A8C4F33" w14:textId="77FAA6AE" w:rsidR="00F36B4F" w:rsidRPr="00F05DDE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F05DDE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(1հատ);</w:t>
                  </w:r>
                </w:p>
                <w:p w14:paraId="63C715CA" w14:textId="41FDE811" w:rsidR="00F36B4F" w:rsidRPr="00F36B4F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F36B4F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Լապարոսկոպիկ հեմոլոկի կլիպատոր 450 մմ մանուշակագույն L,(1հատ);</w:t>
                  </w:r>
                </w:p>
                <w:p w14:paraId="679BE469" w14:textId="44BCB86E" w:rsidR="00F36B4F" w:rsidRPr="00F36B4F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F36B4F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Պոլիմերային ամրակներ քարթրիջով, յուրաքանչյուր քարտրիջում 6 հատիկ ամրակ, որը համարվում է մեկ միավոր: Ամրակների չափսերն են՝ L,(14հատ); XL ,(7հատ);</w:t>
                  </w:r>
                </w:p>
                <w:p w14:paraId="62967DEA" w14:textId="16FC2F27" w:rsidR="00F36B4F" w:rsidRPr="00755CB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r w:rsidRPr="00F36B4F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Կերամիկապատ ծայրով, մոնոպոլյար, բազմակի օգտագործման ավտոկլավացվող էնդոսկոպիկ կարթ։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Կարթը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35սմ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երկարությամբ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5մմ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տրամագծով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,(1հատ);</w:t>
                  </w:r>
                </w:p>
                <w:p w14:paraId="426957D1" w14:textId="63A9A0D1" w:rsidR="00F36B4F" w:rsidRPr="00755CB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Որովայնամիզը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կարող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գործիք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աշխատանքային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մասի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երկարությունը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12սմ,(1հատ);( suture passer)</w:t>
                  </w:r>
                </w:p>
                <w:p w14:paraId="5E5AD6A6" w14:textId="7D8B4DDC" w:rsidR="00F36B4F" w:rsidRPr="00755CB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lastRenderedPageBreak/>
                    <w:t>Լապարասկոպիկ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գործիքների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տրոակար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մագնիսական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փականով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իրիգացիոն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անցքով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։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Տրամագիծը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՝ 10մմ,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երկարությունը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՝ 12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սմ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,(2հատ);</w:t>
                  </w:r>
                </w:p>
                <w:p w14:paraId="5DE98375" w14:textId="6436EC41" w:rsidR="00F36B4F" w:rsidRPr="00755CB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Լապարասկոպիկ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գործիքների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տրոակար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մագնիսական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փականով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իրիգացիոն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անցքով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։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Տրամագիծը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՝ 5մմ 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երկարությունը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՝ 12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սմ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,(2հատ);</w:t>
                  </w:r>
                </w:p>
                <w:p w14:paraId="62650195" w14:textId="2A1252DB" w:rsidR="00F36B4F" w:rsidRPr="00755CB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Տրոակարի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փոխարկիչ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10-5մմ,(5հատ);</w:t>
                  </w:r>
                </w:p>
                <w:p w14:paraId="24A3DCBD" w14:textId="77777777" w:rsidR="00387CA4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Լապարոսկոպիկ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տրոակարի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լայնիչ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եռաթև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</w:p>
                <w:p w14:paraId="1093BC66" w14:textId="7C3F54C4" w:rsidR="004963A3" w:rsidRPr="00755CB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հասանելի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խորությունը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5սմ,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բռնակը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՝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փականով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,(1հատ);</w:t>
                  </w:r>
                </w:p>
                <w:p w14:paraId="09B42B2F" w14:textId="549F3098" w:rsidR="00F36B4F" w:rsidRPr="00755CBB" w:rsidRDefault="00F36B4F" w:rsidP="00F36B4F">
                  <w:pPr>
                    <w:pStyle w:val="Default"/>
                    <w:jc w:val="both"/>
                    <w:rPr>
                      <w:rFonts w:ascii="Sylfaen" w:hAnsi="Sylfaen"/>
                      <w:sz w:val="20"/>
                      <w:szCs w:val="20"/>
                    </w:rPr>
                  </w:pP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Բոլոր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բազմակի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օգտագործման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գործիքները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նույն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արտադրողի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են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քանդվող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պահեստամասերի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մեկը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մյուսով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փոխարինման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հնարավորությամբ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։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Մատակարար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կազմակերպությունը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ունի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անհրաժեշտ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պահեստամասեր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և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վերանորոգման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հնարավորություն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գործիքների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հետագա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շահագործման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ընթացքում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։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Հավաքածուն նոր է, չօգտագործված ։ Որակի վկայականներ (առկայություն)</w:t>
                  </w:r>
                </w:p>
              </w:tc>
              <w:tc>
                <w:tcPr>
                  <w:tcW w:w="6218" w:type="dxa"/>
                </w:tcPr>
                <w:p w14:paraId="5FE972D4" w14:textId="77777777" w:rsidR="00F36B4F" w:rsidRPr="00755CBB" w:rsidRDefault="00F36B4F" w:rsidP="00F36B4F">
                  <w:pPr>
                    <w:autoSpaceDE w:val="0"/>
                    <w:autoSpaceDN w:val="0"/>
                    <w:adjustRightInd w:val="0"/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</w:pPr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lastRenderedPageBreak/>
                    <w:t>1</w:t>
                  </w:r>
                  <w:r w:rsidRPr="00755CBB">
                    <w:rPr>
                      <w:rFonts w:eastAsia="MS Mincho"/>
                      <w:color w:val="000000"/>
                      <w:sz w:val="20"/>
                      <w:szCs w:val="20"/>
                    </w:rPr>
                    <w:t>․</w:t>
                  </w:r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650</w:t>
                  </w:r>
                  <w:r w:rsidRPr="00755CBB">
                    <w:rPr>
                      <w:rFonts w:eastAsia="MS Mincho"/>
                      <w:color w:val="000000"/>
                      <w:sz w:val="20"/>
                      <w:szCs w:val="20"/>
                    </w:rPr>
                    <w:t>․</w:t>
                  </w:r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000դրամ </w:t>
                  </w:r>
                </w:p>
              </w:tc>
            </w:tr>
          </w:tbl>
          <w:p w14:paraId="2CB78855" w14:textId="77777777" w:rsidR="00F36B4F" w:rsidRPr="00755CBB" w:rsidRDefault="00F36B4F" w:rsidP="00F36B4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ED6A" w14:textId="71AD4E74" w:rsidR="00F36B4F" w:rsidRPr="00617FA8" w:rsidRDefault="00F36B4F" w:rsidP="00F36B4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A864" w14:textId="3C20EF47" w:rsidR="00F36B4F" w:rsidRPr="00755CBB" w:rsidRDefault="00F36B4F" w:rsidP="00F36B4F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D699" w14:textId="13D060DE" w:rsidR="00F36B4F" w:rsidRPr="00755CBB" w:rsidRDefault="00F36B4F" w:rsidP="00F36B4F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965C" w14:textId="7DB9FDB0" w:rsidR="00F36B4F" w:rsidRPr="00755CBB" w:rsidRDefault="00F36B4F" w:rsidP="00F36B4F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43F7" w14:textId="77777777" w:rsidR="00F36B4F" w:rsidRPr="00F36B4F" w:rsidRDefault="00F36B4F" w:rsidP="00F36B4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ք.Էջմիածին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>,</w:t>
            </w:r>
          </w:p>
          <w:p w14:paraId="2182F4AE" w14:textId="12BB43DC" w:rsidR="00F36B4F" w:rsidRPr="00F36B4F" w:rsidRDefault="00F36B4F" w:rsidP="00F36B4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Սպանդարյան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85F6" w14:textId="3526FC68" w:rsidR="00F36B4F" w:rsidRPr="00F36B4F" w:rsidRDefault="00F36B4F" w:rsidP="00F36B4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0489" w14:textId="7717EB8D" w:rsidR="00F36B4F" w:rsidRPr="00BB0357" w:rsidRDefault="00F26D7A" w:rsidP="00F36B4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Համաձայնագիր կնքելուց հետո մեկ ամսվա ընթացքում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1F13505B" w14:textId="15CDE9A1" w:rsidR="004C359D" w:rsidRDefault="004C359D" w:rsidP="004C359D">
      <w:pPr>
        <w:rPr>
          <w:lang w:val="af-ZA"/>
        </w:rPr>
      </w:pPr>
    </w:p>
    <w:p w14:paraId="69D1CAAF" w14:textId="77777777" w:rsidR="00AF4360" w:rsidRPr="0074240F" w:rsidRDefault="00AF4360" w:rsidP="00AF4360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00501F07" w14:textId="77777777" w:rsidR="00F05DDE" w:rsidRPr="0074240F" w:rsidRDefault="00AF4360" w:rsidP="00F05DDE">
      <w:pPr>
        <w:jc w:val="both"/>
        <w:rPr>
          <w:rFonts w:ascii="Sylfaen" w:hAnsi="Sylfaen"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773024AE" w14:textId="5B03D314" w:rsidR="00AF4360" w:rsidRDefault="00F05DDE" w:rsidP="00AF4360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</w:t>
      </w:r>
    </w:p>
    <w:p w14:paraId="00435850" w14:textId="77777777" w:rsidR="00F05DDE" w:rsidRPr="00F77412" w:rsidRDefault="00F05DDE" w:rsidP="00F05DDE">
      <w:pPr>
        <w:numPr>
          <w:ilvl w:val="0"/>
          <w:numId w:val="1"/>
        </w:numPr>
        <w:jc w:val="both"/>
        <w:rPr>
          <w:rFonts w:ascii="Sylfaen" w:hAnsi="Sylfaen"/>
          <w:b/>
          <w:color w:val="FF0000"/>
          <w:sz w:val="20"/>
          <w:szCs w:val="28"/>
        </w:rPr>
      </w:pPr>
      <w:r w:rsidRPr="00F77412">
        <w:rPr>
          <w:rFonts w:ascii="Sylfaen" w:hAnsi="Sylfaen"/>
          <w:color w:val="FF0000"/>
          <w:lang w:val="hy-AM"/>
        </w:rPr>
        <w:t>•</w:t>
      </w:r>
      <w:r w:rsidRPr="00F77412">
        <w:rPr>
          <w:rFonts w:ascii="Sylfaen" w:hAnsi="Sylfaen"/>
          <w:b/>
          <w:color w:val="FF0000"/>
          <w:sz w:val="20"/>
          <w:szCs w:val="28"/>
        </w:rPr>
        <w:t xml:space="preserve"> ԾԱՆՈԹՈՒԹՅՈԻՆ</w:t>
      </w:r>
    </w:p>
    <w:p w14:paraId="11C208F9" w14:textId="225D0365" w:rsidR="00F05DDE" w:rsidRPr="00F77412" w:rsidRDefault="00F05DDE" w:rsidP="00F05DDE">
      <w:pPr>
        <w:pStyle w:val="ListParagraph"/>
        <w:numPr>
          <w:ilvl w:val="0"/>
          <w:numId w:val="1"/>
        </w:numPr>
        <w:rPr>
          <w:rFonts w:ascii="Sylfaen" w:hAnsi="Sylfaen" w:cs="Sylfaen"/>
          <w:b/>
          <w:color w:val="FF0000"/>
          <w:sz w:val="20"/>
          <w:szCs w:val="20"/>
          <w:lang w:val="hy-AM"/>
        </w:rPr>
      </w:pP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304B5C3E" w14:textId="5BDEF23A" w:rsidR="00F05DDE" w:rsidRPr="00F77412" w:rsidRDefault="00F05DDE" w:rsidP="00D93D0B">
      <w:pPr>
        <w:pStyle w:val="ListParagraph"/>
        <w:numPr>
          <w:ilvl w:val="0"/>
          <w:numId w:val="1"/>
        </w:numPr>
        <w:jc w:val="both"/>
        <w:rPr>
          <w:b/>
          <w:color w:val="FF0000"/>
          <w:sz w:val="20"/>
          <w:szCs w:val="20"/>
          <w:lang w:val="pt-BR"/>
        </w:rPr>
      </w:pP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Մատակարարը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իր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ուժերով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միջոցներով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պետք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է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ապահովի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ապրանքների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տեղափոխումը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բեռնաթափումը</w:t>
      </w:r>
      <w:r w:rsidRPr="00F77412">
        <w:rPr>
          <w:b/>
          <w:color w:val="FF0000"/>
          <w:sz w:val="20"/>
          <w:szCs w:val="20"/>
          <w:lang w:val="pt-BR"/>
        </w:rPr>
        <w:t xml:space="preserve">:   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Մատակարարումներն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իրականցվում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են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պատվիրատուի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կողմից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ներկայացվող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քանակներով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պատվեր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ստանալու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օրվան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հաջորդող երեք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աշխատանքային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օրվա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ընթացքում</w:t>
      </w:r>
      <w:r w:rsidRPr="00F77412">
        <w:rPr>
          <w:b/>
          <w:color w:val="FF0000"/>
          <w:sz w:val="20"/>
          <w:szCs w:val="20"/>
          <w:lang w:val="pt-BR"/>
        </w:rPr>
        <w:t>:</w:t>
      </w:r>
    </w:p>
    <w:p w14:paraId="3CC5831A" w14:textId="561E76E3" w:rsidR="00F05DDE" w:rsidRPr="00F77412" w:rsidRDefault="00F05DDE" w:rsidP="00F05DDE">
      <w:pPr>
        <w:jc w:val="both"/>
        <w:rPr>
          <w:rFonts w:ascii="Sylfaen" w:hAnsi="Sylfaen" w:cs="Sylfaen"/>
          <w:b/>
          <w:color w:val="FF0000"/>
          <w:sz w:val="22"/>
          <w:szCs w:val="22"/>
          <w:lang w:val="hy-AM"/>
        </w:rPr>
      </w:pPr>
      <w:proofErr w:type="spellStart"/>
      <w:r w:rsidRPr="00F77412">
        <w:rPr>
          <w:rFonts w:ascii="Sylfaen" w:hAnsi="Sylfaen" w:cs="Sylfaen"/>
          <w:b/>
          <w:color w:val="FF0000"/>
          <w:sz w:val="20"/>
          <w:szCs w:val="20"/>
        </w:rPr>
        <w:t>Մատակարարման</w:t>
      </w:r>
      <w:proofErr w:type="spellEnd"/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proofErr w:type="spellStart"/>
      <w:r w:rsidRPr="00F77412">
        <w:rPr>
          <w:rFonts w:ascii="Sylfaen" w:hAnsi="Sylfaen" w:cs="Sylfaen"/>
          <w:b/>
          <w:color w:val="FF0000"/>
          <w:sz w:val="20"/>
          <w:szCs w:val="20"/>
        </w:rPr>
        <w:t>վայրը՝ք</w:t>
      </w:r>
      <w:proofErr w:type="spellEnd"/>
      <w:r w:rsidRPr="00F77412">
        <w:rPr>
          <w:b/>
          <w:color w:val="FF0000"/>
          <w:sz w:val="20"/>
          <w:szCs w:val="20"/>
          <w:lang w:val="pt-BR"/>
        </w:rPr>
        <w:t>.</w:t>
      </w:r>
      <w:proofErr w:type="spellStart"/>
      <w:r w:rsidRPr="00F77412">
        <w:rPr>
          <w:rFonts w:ascii="Sylfaen" w:hAnsi="Sylfaen" w:cs="Sylfaen"/>
          <w:b/>
          <w:color w:val="FF0000"/>
          <w:sz w:val="20"/>
          <w:szCs w:val="20"/>
        </w:rPr>
        <w:t>Էջմիածին</w:t>
      </w:r>
      <w:proofErr w:type="spellEnd"/>
      <w:r w:rsidRPr="00F77412">
        <w:rPr>
          <w:b/>
          <w:color w:val="FF0000"/>
          <w:sz w:val="20"/>
          <w:szCs w:val="20"/>
          <w:lang w:val="pt-BR"/>
        </w:rPr>
        <w:t xml:space="preserve"> ,</w:t>
      </w:r>
      <w:proofErr w:type="spellStart"/>
      <w:r w:rsidRPr="00F77412">
        <w:rPr>
          <w:rFonts w:ascii="Sylfaen" w:hAnsi="Sylfaen" w:cs="Sylfaen"/>
          <w:b/>
          <w:color w:val="FF0000"/>
          <w:sz w:val="20"/>
          <w:szCs w:val="20"/>
        </w:rPr>
        <w:t>Սպանդարյան</w:t>
      </w:r>
      <w:proofErr w:type="spellEnd"/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1</w:t>
      </w:r>
    </w:p>
    <w:p w14:paraId="17887A8A" w14:textId="742D8741" w:rsidR="00AF4360" w:rsidRDefault="00AF4360" w:rsidP="004C359D">
      <w:pPr>
        <w:rPr>
          <w:lang w:val="hy-AM"/>
        </w:rPr>
      </w:pPr>
    </w:p>
    <w:p w14:paraId="11AAC97E" w14:textId="6000AA6F" w:rsidR="00F36B4F" w:rsidRDefault="00F36B4F" w:rsidP="004C359D">
      <w:pPr>
        <w:rPr>
          <w:lang w:val="hy-AM"/>
        </w:rPr>
      </w:pPr>
    </w:p>
    <w:p w14:paraId="14973EFE" w14:textId="09584183" w:rsidR="00F36B4F" w:rsidRDefault="00F36B4F" w:rsidP="004C359D">
      <w:pPr>
        <w:rPr>
          <w:lang w:val="hy-AM"/>
        </w:rPr>
      </w:pPr>
    </w:p>
    <w:p w14:paraId="19D5EAA6" w14:textId="3E97B4A7" w:rsidR="00F36B4F" w:rsidRDefault="00F36B4F" w:rsidP="004C359D">
      <w:pPr>
        <w:rPr>
          <w:lang w:val="hy-AM"/>
        </w:rPr>
      </w:pPr>
    </w:p>
    <w:p w14:paraId="5CFA360B" w14:textId="05F839DD" w:rsidR="00F36B4F" w:rsidRDefault="00F36B4F" w:rsidP="004C359D">
      <w:pPr>
        <w:rPr>
          <w:lang w:val="hy-AM"/>
        </w:rPr>
      </w:pPr>
    </w:p>
    <w:p w14:paraId="1ED07C0C" w14:textId="7E3A210A" w:rsidR="00F36B4F" w:rsidRPr="00F36B4F" w:rsidRDefault="00F36B4F" w:rsidP="00F36B4F">
      <w:pPr>
        <w:rPr>
          <w:rFonts w:ascii="Sylfaen" w:hAnsi="Sylfaen"/>
          <w:b/>
          <w:bCs/>
          <w:lang w:val="hy-AM"/>
        </w:rPr>
      </w:pPr>
      <w:r w:rsidRPr="00F36B4F">
        <w:rPr>
          <w:rFonts w:ascii="Sylfaen" w:hAnsi="Sylfaen"/>
          <w:b/>
          <w:bCs/>
          <w:highlight w:val="yellow"/>
          <w:lang w:val="hy-AM"/>
        </w:rPr>
        <w:t>էնդովիրաբուժական գործիքներ</w:t>
      </w:r>
      <w:r w:rsidRPr="0063312B">
        <w:rPr>
          <w:rFonts w:ascii="Sylfaen" w:hAnsi="Sylfaen"/>
          <w:b/>
          <w:bCs/>
          <w:highlight w:val="yellow"/>
          <w:lang w:val="hy-AM"/>
        </w:rPr>
        <w:t xml:space="preserve">   </w:t>
      </w:r>
      <w:r w:rsidRPr="00F36B4F">
        <w:rPr>
          <w:rFonts w:ascii="Sylfaen" w:hAnsi="Sylfaen"/>
          <w:b/>
          <w:bCs/>
          <w:highlight w:val="yellow"/>
          <w:lang w:val="hy-AM"/>
        </w:rPr>
        <w:t>բազմակոմպոնենտ</w:t>
      </w:r>
    </w:p>
    <w:p w14:paraId="38A0686A" w14:textId="77777777" w:rsidR="00F36B4F" w:rsidRPr="00804109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804109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Լապարոսկոպի օպտիկա, 30 աստիճան, 10մմ տրամագծով, երկարությունը 32սմ, Լույսի և մոնիտորին միանալու ելքերով,(1հատ);</w:t>
      </w:r>
    </w:p>
    <w:p w14:paraId="7CD27B21" w14:textId="77777777" w:rsidR="00F36B4F" w:rsidRPr="00804109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804109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Լապարոսկոպի մկրատ, ծայրը թեք։ Ավտոկլավացվող, տրամագիծը՝ 5մմ, երկարությունը՝ 33սմ, աշխատանքային մակերեսը՝ չժանգոտվող պողպատից,(1հատ);</w:t>
      </w:r>
    </w:p>
    <w:p w14:paraId="31CA8BEA" w14:textId="77777777" w:rsidR="00F36B4F" w:rsidRPr="00804109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804109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Լապարոսկոպիկ արտածծիչ, հեղուկի ներմուծման և արտածծման հնարավորությամբ, ավտոկլավացվող 5մմ տրամագիծ, 33սմ երկարություն, ամբողջությամբ չժանգոտվող պողպատից,(1հատ);</w:t>
      </w:r>
    </w:p>
    <w:p w14:paraId="42664B47" w14:textId="77777777" w:rsidR="00F36B4F" w:rsidRPr="00804109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804109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Լապարոսկոպի սեղմակ, ծայրը ուղիղ, սեղմակով։ Ավտոկլավացվող 5մմ տրամագիծ, 33սմ երկարություն, աշխատանքային մակերեսը չժանգոտվող պողպատից,(3հատ);</w:t>
      </w:r>
    </w:p>
    <w:p w14:paraId="6962B044" w14:textId="77777777" w:rsidR="00F36B4F" w:rsidRPr="00F05DDE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F05DDE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Լապարոսկոպի սեղմակ, ծայրը կոր սեղմակով։ Ավտոկլավացվող 5մմ տրամագիծ, 33սմ երկարություն, աշխատանքային մակերեսը չժանգոտվող պողպատից,(1հատ);</w:t>
      </w:r>
    </w:p>
    <w:p w14:paraId="0A1119DE" w14:textId="77777777" w:rsidR="00F36B4F" w:rsidRPr="00F36B4F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F36B4F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Լապարոսկոպիկ հեմոլոկի կլիպատոր 450 մմ մանուշակագույն L,(1հատ);</w:t>
      </w:r>
    </w:p>
    <w:p w14:paraId="4D1A021C" w14:textId="77777777" w:rsidR="00F36B4F" w:rsidRPr="00F36B4F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F36B4F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Պոլիմերային ամրակներ քարթրիջով, յուրաքանչյուր քարտրիջում 6 հատիկ ամրակ, որը համարվում է մեկ միավոր: Ամրակների չափսերն են՝ L,(14հատ); XL ,(7հատ);</w:t>
      </w:r>
    </w:p>
    <w:p w14:paraId="79CFC94E" w14:textId="77777777" w:rsidR="00F36B4F" w:rsidRPr="00F36B4F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F36B4F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Կերամիկապատ ծայրով, մոնոպոլյար, բազմակի օգտագործման ավտոկլավացվող էնդոսկոպիկ կարթ։ Կարթը 35սմ երկարությամբ, 5մմ տրամագծով,(1հատ);</w:t>
      </w:r>
    </w:p>
    <w:p w14:paraId="336AAD13" w14:textId="77777777" w:rsidR="00F36B4F" w:rsidRPr="00F36B4F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F36B4F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Որովայնամիզը կարող գործիք աշխատանքային մասի երկարությունը 12սմ,(1հատ);( suture passer)</w:t>
      </w:r>
    </w:p>
    <w:p w14:paraId="1E7E6F92" w14:textId="77777777" w:rsidR="00F36B4F" w:rsidRPr="00F36B4F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F36B4F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Լապարասկոպիկ գործիքների տրոակար մագնիսական փականով, իրիգացիոն անցքով։ Տրամագիծը՝ 10մմ, երկարությունը՝ 12 սմ,(2հատ);</w:t>
      </w:r>
    </w:p>
    <w:p w14:paraId="738AFA52" w14:textId="77777777" w:rsidR="00F36B4F" w:rsidRPr="00F36B4F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F36B4F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Լապարասկոպիկ գործիքների տրոակար մագնիսական փականով, իրիգացիոն անցքով։ Տրամագիծը՝ 5մմ , երկարությունը՝ 12 սմ,(2հատ);</w:t>
      </w:r>
    </w:p>
    <w:p w14:paraId="35B2042A" w14:textId="77777777" w:rsidR="00F36B4F" w:rsidRPr="00F36B4F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F36B4F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Տրոակարի փոխարկիչ 10-5մմ,(5հատ);</w:t>
      </w:r>
    </w:p>
    <w:p w14:paraId="09569A26" w14:textId="77777777" w:rsidR="00F36B4F" w:rsidRPr="00F36B4F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F36B4F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Լապարոսկոպիկ տրոակարի լայնիչ, եռաթև, հասանելի խորությունը 5սմ, բռնակը ՝փականով,(1հատ);</w:t>
      </w:r>
    </w:p>
    <w:p w14:paraId="3C342C9D" w14:textId="788BB5D6" w:rsidR="00F36B4F" w:rsidRPr="00AF4360" w:rsidRDefault="00F36B4F" w:rsidP="00F36B4F">
      <w:pPr>
        <w:rPr>
          <w:lang w:val="hy-AM"/>
        </w:rPr>
      </w:pPr>
      <w:r w:rsidRPr="00F36B4F">
        <w:rPr>
          <w:rFonts w:ascii="Sylfaen" w:hAnsi="Sylfaen"/>
          <w:sz w:val="20"/>
          <w:szCs w:val="20"/>
          <w:lang w:val="hy-AM"/>
        </w:rPr>
        <w:t xml:space="preserve">Բոլոր բազմակի օգտագործման գործիքները նույն արտադրողի են, քանդվող, պահեստամասերի մեկը մյուսով փոխարինման հնարավորությամբ ։ Մատակարար կազմակերպությունը ունի անհրաժեշտ պահեստամասեր և վերանորոգման հնարավորություն գործիքների հետագա շահագործման ընթացքում ։ </w:t>
      </w:r>
      <w:proofErr w:type="spellStart"/>
      <w:r w:rsidRPr="00755CBB">
        <w:rPr>
          <w:rFonts w:ascii="Sylfaen" w:hAnsi="Sylfaen"/>
          <w:sz w:val="20"/>
          <w:szCs w:val="20"/>
        </w:rPr>
        <w:t>Հավաքածուն</w:t>
      </w:r>
      <w:proofErr w:type="spellEnd"/>
      <w:r w:rsidRPr="00755CBB">
        <w:rPr>
          <w:rFonts w:ascii="Sylfaen" w:hAnsi="Sylfaen"/>
          <w:sz w:val="20"/>
          <w:szCs w:val="20"/>
        </w:rPr>
        <w:t xml:space="preserve"> </w:t>
      </w:r>
      <w:proofErr w:type="spellStart"/>
      <w:r w:rsidRPr="00755CBB">
        <w:rPr>
          <w:rFonts w:ascii="Sylfaen" w:hAnsi="Sylfaen"/>
          <w:sz w:val="20"/>
          <w:szCs w:val="20"/>
        </w:rPr>
        <w:t>նոր</w:t>
      </w:r>
      <w:proofErr w:type="spellEnd"/>
      <w:r w:rsidRPr="00755CBB">
        <w:rPr>
          <w:rFonts w:ascii="Sylfaen" w:hAnsi="Sylfaen"/>
          <w:sz w:val="20"/>
          <w:szCs w:val="20"/>
        </w:rPr>
        <w:t xml:space="preserve"> է, </w:t>
      </w:r>
      <w:proofErr w:type="spellStart"/>
      <w:r w:rsidRPr="00755CBB">
        <w:rPr>
          <w:rFonts w:ascii="Sylfaen" w:hAnsi="Sylfaen"/>
          <w:sz w:val="20"/>
          <w:szCs w:val="20"/>
        </w:rPr>
        <w:t>չօգտագործված</w:t>
      </w:r>
      <w:proofErr w:type="spellEnd"/>
      <w:r w:rsidRPr="00755CBB">
        <w:rPr>
          <w:rFonts w:ascii="Sylfaen" w:hAnsi="Sylfaen"/>
          <w:sz w:val="20"/>
          <w:szCs w:val="20"/>
        </w:rPr>
        <w:t xml:space="preserve"> ։ </w:t>
      </w:r>
      <w:proofErr w:type="spellStart"/>
      <w:r w:rsidRPr="00755CBB">
        <w:rPr>
          <w:rFonts w:ascii="Sylfaen" w:hAnsi="Sylfaen"/>
          <w:sz w:val="20"/>
          <w:szCs w:val="20"/>
        </w:rPr>
        <w:t>Որակի</w:t>
      </w:r>
      <w:proofErr w:type="spellEnd"/>
      <w:r w:rsidRPr="00755CBB">
        <w:rPr>
          <w:rFonts w:ascii="Sylfaen" w:hAnsi="Sylfaen"/>
          <w:sz w:val="20"/>
          <w:szCs w:val="20"/>
        </w:rPr>
        <w:t xml:space="preserve"> </w:t>
      </w:r>
      <w:proofErr w:type="spellStart"/>
      <w:r w:rsidRPr="00755CBB">
        <w:rPr>
          <w:rFonts w:ascii="Sylfaen" w:hAnsi="Sylfaen"/>
          <w:sz w:val="20"/>
          <w:szCs w:val="20"/>
        </w:rPr>
        <w:t>վկայականներ</w:t>
      </w:r>
      <w:proofErr w:type="spellEnd"/>
      <w:r w:rsidRPr="00755CBB">
        <w:rPr>
          <w:rFonts w:ascii="Sylfaen" w:hAnsi="Sylfaen"/>
          <w:sz w:val="20"/>
          <w:szCs w:val="20"/>
        </w:rPr>
        <w:t xml:space="preserve"> (</w:t>
      </w:r>
      <w:proofErr w:type="spellStart"/>
      <w:r w:rsidRPr="00755CBB">
        <w:rPr>
          <w:rFonts w:ascii="Sylfaen" w:hAnsi="Sylfaen"/>
          <w:sz w:val="20"/>
          <w:szCs w:val="20"/>
        </w:rPr>
        <w:t>առկայություն</w:t>
      </w:r>
      <w:proofErr w:type="spellEnd"/>
      <w:r w:rsidRPr="00755CBB">
        <w:rPr>
          <w:rFonts w:ascii="Sylfaen" w:hAnsi="Sylfaen"/>
          <w:sz w:val="20"/>
          <w:szCs w:val="20"/>
        </w:rPr>
        <w:t>)</w:t>
      </w:r>
    </w:p>
    <w:sectPr w:rsidR="00F36B4F" w:rsidRPr="00AF4360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34A0"/>
    <w:rsid w:val="000849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1603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83DED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87CA4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3A3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83B"/>
    <w:rsid w:val="005F07BE"/>
    <w:rsid w:val="005F7579"/>
    <w:rsid w:val="00600351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30F3C"/>
    <w:rsid w:val="00631789"/>
    <w:rsid w:val="006320D5"/>
    <w:rsid w:val="0063312B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A0890"/>
    <w:rsid w:val="006A168D"/>
    <w:rsid w:val="006A3021"/>
    <w:rsid w:val="006A6A08"/>
    <w:rsid w:val="006B1CD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26EBB"/>
    <w:rsid w:val="00733450"/>
    <w:rsid w:val="00737B01"/>
    <w:rsid w:val="00737B4C"/>
    <w:rsid w:val="00741331"/>
    <w:rsid w:val="00744896"/>
    <w:rsid w:val="007526E9"/>
    <w:rsid w:val="00755CBB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109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0C93"/>
    <w:rsid w:val="00921D2B"/>
    <w:rsid w:val="009236C0"/>
    <w:rsid w:val="00926627"/>
    <w:rsid w:val="00926911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6C35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198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4360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6510D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07672"/>
    <w:rsid w:val="00D15A7C"/>
    <w:rsid w:val="00D240F2"/>
    <w:rsid w:val="00D2692C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5DDE"/>
    <w:rsid w:val="00F071E5"/>
    <w:rsid w:val="00F11023"/>
    <w:rsid w:val="00F133F5"/>
    <w:rsid w:val="00F137EF"/>
    <w:rsid w:val="00F15ECA"/>
    <w:rsid w:val="00F26D7A"/>
    <w:rsid w:val="00F27F53"/>
    <w:rsid w:val="00F36B4F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77412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3924</TotalTime>
  <Pages>4</Pages>
  <Words>1021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668</cp:revision>
  <cp:lastPrinted>2026-01-15T10:55:00Z</cp:lastPrinted>
  <dcterms:created xsi:type="dcterms:W3CDTF">2018-02-05T06:03:00Z</dcterms:created>
  <dcterms:modified xsi:type="dcterms:W3CDTF">2026-05-19T08:06:00Z</dcterms:modified>
</cp:coreProperties>
</file>